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73862" w14:textId="77777777" w:rsidR="00C81EF0" w:rsidRDefault="00C81EF0" w:rsidP="00C81EF0">
      <w:pPr>
        <w:pStyle w:val="Overskrift3"/>
        <w:jc w:val="center"/>
        <w:rPr>
          <w:sz w:val="72"/>
          <w:szCs w:val="72"/>
        </w:rPr>
      </w:pPr>
      <w:bookmarkStart w:id="0" w:name="section_two"/>
      <w:bookmarkStart w:id="1" w:name="_GoBack"/>
      <w:bookmarkEnd w:id="1"/>
    </w:p>
    <w:p w14:paraId="11ED517B" w14:textId="0B0E1138" w:rsidR="005C1F13" w:rsidRPr="00C81EF0" w:rsidRDefault="00C81EF0" w:rsidP="00C81EF0">
      <w:pPr>
        <w:pStyle w:val="Overskrift3"/>
        <w:jc w:val="center"/>
        <w:rPr>
          <w:sz w:val="72"/>
          <w:szCs w:val="72"/>
        </w:rPr>
      </w:pPr>
      <w:r w:rsidRPr="00C81EF0">
        <w:rPr>
          <w:sz w:val="72"/>
          <w:szCs w:val="72"/>
        </w:rPr>
        <w:t>Vedtægter</w:t>
      </w:r>
    </w:p>
    <w:p w14:paraId="0D1F073B" w14:textId="6336B378" w:rsidR="00C81EF0" w:rsidRPr="00C81EF0" w:rsidRDefault="00C81EF0" w:rsidP="00C81EF0">
      <w:pPr>
        <w:pStyle w:val="Overskrift3"/>
        <w:jc w:val="center"/>
        <w:rPr>
          <w:sz w:val="72"/>
          <w:szCs w:val="72"/>
        </w:rPr>
      </w:pPr>
      <w:r w:rsidRPr="00C81EF0">
        <w:rPr>
          <w:sz w:val="72"/>
          <w:szCs w:val="72"/>
        </w:rPr>
        <w:t>Blixen Klub Tårnby</w:t>
      </w:r>
    </w:p>
    <w:p w14:paraId="65C3A40E" w14:textId="77777777" w:rsidR="00C81EF0" w:rsidRPr="00C81EF0" w:rsidRDefault="00C81EF0" w:rsidP="00C81EF0">
      <w:pPr>
        <w:pStyle w:val="Overskrift3"/>
        <w:rPr>
          <w:sz w:val="72"/>
          <w:szCs w:val="72"/>
        </w:rPr>
      </w:pPr>
    </w:p>
    <w:p w14:paraId="4C9B1904" w14:textId="751B982D" w:rsidR="00C81EF0" w:rsidRDefault="00C81EF0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EA9DB80" w14:textId="77777777" w:rsidR="00C81EF0" w:rsidRDefault="00C81EF0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A436E2A" w14:textId="77777777" w:rsidR="005C1F13" w:rsidRDefault="005C1F13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7E62BCF" w14:textId="77777777" w:rsidR="005C1F13" w:rsidRDefault="005C1F13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42B62EB" w14:textId="77777777" w:rsidR="005C1F13" w:rsidRDefault="005C1F13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7E861E" w14:textId="77777777" w:rsidR="005C1F13" w:rsidRDefault="00F72275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noProof/>
          <w:lang w:val="en-US" w:eastAsia="da-DK"/>
        </w:rPr>
        <w:drawing>
          <wp:inline distT="0" distB="0" distL="0" distR="0" wp14:anchorId="1ED40536" wp14:editId="46D8B352">
            <wp:extent cx="6120130" cy="2034540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284F" w14:textId="77777777" w:rsidR="005C1F13" w:rsidRDefault="005C1F13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5D31864" w14:textId="15569FBC" w:rsidR="005C1F13" w:rsidRDefault="005C1F13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73AA7CB" w14:textId="6043EEEF" w:rsidR="00C81EF0" w:rsidRDefault="00C81EF0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323F03" w14:textId="07A8170E" w:rsidR="00C81EF0" w:rsidRDefault="00C81EF0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6893A11" w14:textId="6985910A" w:rsidR="00C81EF0" w:rsidRDefault="00C81EF0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41A17EE" w14:textId="3814E37F" w:rsidR="00C81EF0" w:rsidRDefault="00C81EF0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4685768" w14:textId="77777777" w:rsidR="00C81EF0" w:rsidRDefault="00C81EF0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E5BAF48" w14:textId="18AFB8B7" w:rsidR="005C1F13" w:rsidRPr="00FC15EE" w:rsidRDefault="00FC15EE" w:rsidP="00FC15E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da-DK"/>
        </w:rPr>
      </w:pPr>
      <w:r w:rsidRPr="00FC15EE">
        <w:rPr>
          <w:rFonts w:ascii="Times New Roman" w:eastAsia="Times New Roman" w:hAnsi="Times New Roman" w:cs="Times New Roman"/>
          <w:sz w:val="72"/>
          <w:szCs w:val="72"/>
          <w:lang w:eastAsia="da-DK"/>
        </w:rPr>
        <w:t>1.10.2025</w:t>
      </w:r>
    </w:p>
    <w:p w14:paraId="4E606021" w14:textId="0E7A92DC" w:rsidR="00103D13" w:rsidRPr="00103D13" w:rsidRDefault="00103D13" w:rsidP="00103D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HYPERLINK "https://www.kolding.dk/borger/kultur-fritid/kultur/foreninger/standardvedtaegter-for-en-forening" \o "Vedtægter for foreningen XYZ" </w:instrTex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</w:p>
    <w:p w14:paraId="6254BF4F" w14:textId="77777777" w:rsidR="00103D13" w:rsidRPr="00103D13" w:rsidRDefault="00103D13" w:rsidP="00103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  <w:bookmarkEnd w:id="0"/>
    </w:p>
    <w:p w14:paraId="418DF5E8" w14:textId="77777777" w:rsidR="00C81EF0" w:rsidRDefault="00C81EF0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1E9854E4" w14:textId="77777777" w:rsidR="00C81EF0" w:rsidRDefault="00C81EF0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683C1410" w14:textId="7E1FA20A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§ 1. Navn og tilhørsforhold</w:t>
      </w:r>
    </w:p>
    <w:p w14:paraId="48A6A878" w14:textId="77777777" w:rsidR="000D1F9F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Foreningens navn er: </w:t>
      </w:r>
      <w:r w:rsidR="00856938">
        <w:rPr>
          <w:rFonts w:ascii="Times New Roman" w:eastAsia="Times New Roman" w:hAnsi="Times New Roman" w:cs="Times New Roman"/>
          <w:sz w:val="24"/>
          <w:szCs w:val="24"/>
          <w:lang w:eastAsia="da-DK"/>
        </w:rPr>
        <w:t>Blixen Klub Tårnby</w:t>
      </w:r>
    </w:p>
    <w:p w14:paraId="514FAB76" w14:textId="3C99EB25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Foreningens hjemsted er </w:t>
      </w:r>
      <w:r w:rsidR="0085693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Tårnby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Kommune</w:t>
      </w:r>
    </w:p>
    <w:p w14:paraId="78719EB6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  <w:t>§ 2. Formål</w:t>
      </w:r>
    </w:p>
    <w:p w14:paraId="39E2ABF2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</w:t>
      </w:r>
      <w:r w:rsidR="0085693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Blixen Klub Tårnby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ønsker at</w:t>
      </w:r>
      <w:r w:rsidR="0085693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tilbyde socialt samvær, engagerede foredrag, samtaler og udflugter og at opbygge nye venskaber med kvinder 60+.</w:t>
      </w:r>
    </w:p>
    <w:p w14:paraId="47EB3842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  <w:t>§ 3. Organisation</w:t>
      </w:r>
    </w:p>
    <w:p w14:paraId="25DA118C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Foreningen </w:t>
      </w:r>
      <w:r w:rsidR="0085693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Blixen Klub </w:t>
      </w:r>
      <w:proofErr w:type="spellStart"/>
      <w:r w:rsidR="00856938">
        <w:rPr>
          <w:rFonts w:ascii="Times New Roman" w:eastAsia="Times New Roman" w:hAnsi="Times New Roman" w:cs="Times New Roman"/>
          <w:sz w:val="24"/>
          <w:szCs w:val="24"/>
          <w:lang w:eastAsia="da-DK"/>
        </w:rPr>
        <w:t>Tårnby</w:t>
      </w:r>
      <w:r w:rsidR="00F73F23">
        <w:rPr>
          <w:rFonts w:ascii="Times New Roman" w:eastAsia="Times New Roman" w:hAnsi="Times New Roman" w:cs="Times New Roman"/>
          <w:sz w:val="24"/>
          <w:szCs w:val="24"/>
          <w:lang w:eastAsia="da-DK"/>
        </w:rPr>
        <w:t>’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proofErr w:type="spellEnd"/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overordnede ledelse er generalforsamlingen, som består af medlemmer med gyldigt medlemsbevis.</w:t>
      </w:r>
    </w:p>
    <w:p w14:paraId="39DFEBF8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Generalforsamlingen vælger:</w:t>
      </w:r>
    </w:p>
    <w:p w14:paraId="5E6C6734" w14:textId="049438AB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• En bestyrelse på </w:t>
      </w:r>
      <w:r w:rsidR="008F07FC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antal personer</w:t>
      </w:r>
    </w:p>
    <w:p w14:paraId="7FC0151F" w14:textId="75E62094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• </w:t>
      </w:r>
      <w:r w:rsidR="008F07FC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suppleanter for bestyrelsen</w:t>
      </w:r>
    </w:p>
    <w:p w14:paraId="06F7414C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• 1 revisor</w:t>
      </w:r>
    </w:p>
    <w:p w14:paraId="5690BDF9" w14:textId="77777777" w:rsid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• 1 suppleant for revisor</w:t>
      </w:r>
    </w:p>
    <w:p w14:paraId="190C8140" w14:textId="77B518D6" w:rsidR="00494B95" w:rsidRPr="00494B95" w:rsidRDefault="00494B95" w:rsidP="00494B95">
      <w:pPr>
        <w:rPr>
          <w:rFonts w:ascii="Times New Roman" w:hAnsi="Times New Roman" w:cs="Times New Roman"/>
          <w:sz w:val="24"/>
          <w:szCs w:val="24"/>
        </w:rPr>
      </w:pPr>
      <w:r w:rsidRPr="00494B95">
        <w:rPr>
          <w:rFonts w:ascii="Times New Roman" w:hAnsi="Times New Roman" w:cs="Times New Roman"/>
          <w:sz w:val="24"/>
          <w:szCs w:val="24"/>
        </w:rPr>
        <w:t>Bestyrelsens medlemmer vælges for 2 år ad gangen. I lige år er formanden og 1 bestyrelsesmedlem på valg og i ulige år er næstformand og kasserer på valg. Suppleanter vælges hvert år. Genvalg kan finde sted.</w:t>
      </w:r>
    </w:p>
    <w:p w14:paraId="48C087B0" w14:textId="77433407" w:rsidR="00D64E2D" w:rsidRDefault="00D64E2D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Bestyrelsen konstituerer sig selv efterfølgende.</w:t>
      </w:r>
    </w:p>
    <w:p w14:paraId="0FF30E0A" w14:textId="77777777" w:rsidR="00D64E2D" w:rsidRDefault="00D64E2D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91EC9B7" w14:textId="4D2AB399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§ 4. Generalforsamlingen</w:t>
      </w:r>
    </w:p>
    <w:p w14:paraId="3D2D4ACC" w14:textId="59716626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Bestyrelsen indkalder generalforsamlingen med mindst 14 dages varsel gennem </w:t>
      </w:r>
      <w:r w:rsidR="00F73F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klubbens hjemmeside.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Ordinær generalforsamling afholdes hvert år inden udgangen af </w:t>
      </w:r>
      <w:r w:rsidR="00710652" w:rsidRPr="0099754C">
        <w:rPr>
          <w:rFonts w:ascii="Times New Roman" w:eastAsia="Times New Roman" w:hAnsi="Times New Roman" w:cs="Times New Roman"/>
          <w:sz w:val="24"/>
          <w:szCs w:val="24"/>
          <w:u w:val="single"/>
          <w:lang w:eastAsia="da-DK"/>
        </w:rPr>
        <w:t>november</w:t>
      </w:r>
      <w:r w:rsidR="000D5E16" w:rsidRPr="0099754C">
        <w:rPr>
          <w:rFonts w:ascii="Times New Roman" w:eastAsia="Times New Roman" w:hAnsi="Times New Roman" w:cs="Times New Roman"/>
          <w:sz w:val="24"/>
          <w:szCs w:val="24"/>
          <w:u w:val="single"/>
          <w:lang w:eastAsia="da-DK"/>
        </w:rPr>
        <w:t xml:space="preserve"> </w:t>
      </w:r>
      <w:r w:rsidRPr="0099754C">
        <w:rPr>
          <w:rFonts w:ascii="Times New Roman" w:eastAsia="Times New Roman" w:hAnsi="Times New Roman" w:cs="Times New Roman"/>
          <w:sz w:val="24"/>
          <w:szCs w:val="24"/>
          <w:u w:val="single"/>
          <w:lang w:eastAsia="da-DK"/>
        </w:rPr>
        <w:t>måned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. Dagsorden for ordinær generalforsamling skal indeholde følgende punkter:</w:t>
      </w:r>
    </w:p>
    <w:p w14:paraId="0D9B3B5F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1. Valg af dirigent</w:t>
      </w:r>
    </w:p>
    <w:p w14:paraId="17415506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2. Formandens beretning</w:t>
      </w:r>
    </w:p>
    <w:p w14:paraId="406792C8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3. Fremlæggelse af regnskab, budge</w:t>
      </w:r>
      <w:r w:rsidR="00E05FA4"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kontingent</w:t>
      </w:r>
    </w:p>
    <w:p w14:paraId="6076E70F" w14:textId="366A37BA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4. Indkomne forslag. (Forslag skal være modtaget på </w:t>
      </w:r>
      <w:r w:rsidR="000D5E16">
        <w:rPr>
          <w:rFonts w:ascii="Times New Roman" w:eastAsia="Times New Roman" w:hAnsi="Times New Roman" w:cs="Times New Roman"/>
          <w:sz w:val="24"/>
          <w:szCs w:val="24"/>
          <w:lang w:eastAsia="da-DK"/>
        </w:rPr>
        <w:t>mail til formanden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senest en uge før </w:t>
      </w:r>
      <w:r w:rsidR="0092681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generalforsamlingen).</w:t>
      </w:r>
    </w:p>
    <w:p w14:paraId="73CEEED0" w14:textId="077AA6E9" w:rsidR="00197E52" w:rsidRDefault="00197E52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6814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 Valg (Jf. § 3</w:t>
      </w:r>
      <w:r w:rsidR="0021338B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</w:p>
    <w:p w14:paraId="47402516" w14:textId="50C4A3D5" w:rsidR="00337FAA" w:rsidRDefault="00204617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6814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337FAA"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Eventuelt</w:t>
      </w:r>
    </w:p>
    <w:p w14:paraId="37CEFD57" w14:textId="3C31380D" w:rsidR="00204617" w:rsidRDefault="00204617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Generalforsamlingen</w:t>
      </w:r>
      <w:r w:rsidR="0021338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beslutningsdygtig uanset antallet af fremmødte medlemmer.</w:t>
      </w:r>
    </w:p>
    <w:p w14:paraId="1677EEAC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  <w:t xml:space="preserve">§ 5. Foreningens </w:t>
      </w:r>
      <w:r w:rsidR="000D5E1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Blixen Klub </w:t>
      </w:r>
      <w:proofErr w:type="spellStart"/>
      <w:r w:rsidR="000D5E1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Tårnby</w:t>
      </w:r>
      <w:r w:rsidR="004616D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’</w:t>
      </w:r>
      <w:r w:rsidR="000D5E1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</w:t>
      </w:r>
      <w:proofErr w:type="spellEnd"/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bestyrelse</w:t>
      </w:r>
    </w:p>
    <w:p w14:paraId="120C0A6A" w14:textId="401CFC3B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Foreningen </w:t>
      </w:r>
      <w:r w:rsidR="000D5E16">
        <w:rPr>
          <w:rFonts w:ascii="Times New Roman" w:eastAsia="Times New Roman" w:hAnsi="Times New Roman" w:cs="Times New Roman"/>
          <w:sz w:val="24"/>
          <w:szCs w:val="24"/>
          <w:lang w:eastAsia="da-DK"/>
        </w:rPr>
        <w:t>Blixen Klub</w:t>
      </w:r>
      <w:r w:rsidR="002768B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2768B1">
        <w:rPr>
          <w:rFonts w:ascii="Times New Roman" w:eastAsia="Times New Roman" w:hAnsi="Times New Roman" w:cs="Times New Roman"/>
          <w:sz w:val="24"/>
          <w:szCs w:val="24"/>
          <w:lang w:eastAsia="da-DK"/>
        </w:rPr>
        <w:t>Tårnby</w:t>
      </w:r>
      <w:r w:rsidR="00D64E2D">
        <w:rPr>
          <w:rFonts w:ascii="Times New Roman" w:eastAsia="Times New Roman" w:hAnsi="Times New Roman" w:cs="Times New Roman"/>
          <w:sz w:val="24"/>
          <w:szCs w:val="24"/>
          <w:lang w:eastAsia="da-DK"/>
        </w:rPr>
        <w:t>’</w:t>
      </w:r>
      <w:r w:rsidR="002768B1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proofErr w:type="spellEnd"/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daglige ledelse forestås af bestyrelsen (Jf. § 3). Bestyrelsen konstituerer sig selv med formand, næstformand og kasserer.</w:t>
      </w:r>
    </w:p>
    <w:p w14:paraId="72F83462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Bestyrelsen udarbejder regnskab og budget.</w:t>
      </w:r>
    </w:p>
    <w:p w14:paraId="36FE966D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Bestyrelsen fastsætter selv sin forretningsorden.</w:t>
      </w:r>
    </w:p>
    <w:p w14:paraId="5FDDB321" w14:textId="6A57603F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Bestyrelsen kan sammensætte samarbejdsgrupper af medlemmer, der fungerer som </w:t>
      </w:r>
      <w:r w:rsidR="000D5E16">
        <w:rPr>
          <w:rFonts w:ascii="Times New Roman" w:eastAsia="Times New Roman" w:hAnsi="Times New Roman" w:cs="Times New Roman"/>
          <w:sz w:val="24"/>
          <w:szCs w:val="24"/>
          <w:lang w:eastAsia="da-DK"/>
        </w:rPr>
        <w:t>aktivitets</w:t>
      </w:r>
      <w:r w:rsidR="00D64E2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for</w:t>
      </w:r>
      <w:r w:rsidR="00380D73">
        <w:rPr>
          <w:rFonts w:ascii="Times New Roman" w:eastAsia="Times New Roman" w:hAnsi="Times New Roman" w:cs="Times New Roman"/>
          <w:sz w:val="24"/>
          <w:szCs w:val="24"/>
          <w:lang w:eastAsia="da-DK"/>
        </w:rPr>
        <w:t>um</w:t>
      </w:r>
      <w:r w:rsidR="000D5E1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0D5E1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under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foreningen.</w:t>
      </w:r>
    </w:p>
    <w:p w14:paraId="572DE988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Tegningsret for foreningen har formanden.</w:t>
      </w:r>
    </w:p>
    <w:p w14:paraId="1764D981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  <w:t>§ 6. Medlemskab</w:t>
      </w:r>
    </w:p>
    <w:p w14:paraId="12F8EE33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Som medlem kan enhver optages, som har interesse i at støtte foreningens formål. Medlemskab er bindende for et år ad gangen.</w:t>
      </w:r>
    </w:p>
    <w:p w14:paraId="72D6E72D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  <w:bookmarkStart w:id="2" w:name="_Hlk20130883"/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§ 7. Kontingent/finansiering</w:t>
      </w:r>
      <w:bookmarkEnd w:id="2"/>
    </w:p>
    <w:p w14:paraId="396FA295" w14:textId="1B1814F4" w:rsid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De</w:t>
      </w:r>
      <w:r w:rsidR="00D64E2D"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årlige kontingen</w:t>
      </w:r>
      <w:r w:rsidR="00D64E2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godkendes af generalforsamlingen.</w:t>
      </w:r>
    </w:p>
    <w:p w14:paraId="1BF0CB70" w14:textId="6AB82B83" w:rsidR="00830512" w:rsidRDefault="00D64E2D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Kontingentet opkræves én gang årligt d.1.September</w:t>
      </w:r>
      <w:r w:rsidR="0083051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med forfald d.30.September gennem mail fra </w:t>
      </w:r>
      <w:proofErr w:type="spellStart"/>
      <w:r w:rsidR="00830512">
        <w:rPr>
          <w:rFonts w:ascii="Times New Roman" w:eastAsia="Times New Roman" w:hAnsi="Times New Roman" w:cs="Times New Roman"/>
          <w:sz w:val="24"/>
          <w:szCs w:val="24"/>
          <w:lang w:eastAsia="da-DK"/>
        </w:rPr>
        <w:t>NemTilmeld</w:t>
      </w:r>
      <w:proofErr w:type="spellEnd"/>
      <w:r w:rsidR="00830512">
        <w:rPr>
          <w:rFonts w:ascii="Times New Roman" w:eastAsia="Times New Roman" w:hAnsi="Times New Roman" w:cs="Times New Roman"/>
          <w:sz w:val="24"/>
          <w:szCs w:val="24"/>
          <w:lang w:eastAsia="da-DK"/>
        </w:rPr>
        <w:t>. Bliver kontingentet ikke betalt rettidigt, slettes medlemskabet uden yderligere varsel, da klubben har en lang venteliste, som den meget gerne vil imødekomme.</w:t>
      </w:r>
    </w:p>
    <w:p w14:paraId="0ABD0413" w14:textId="43046DB0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Foreningen </w:t>
      </w:r>
      <w:r w:rsidR="004616D8">
        <w:rPr>
          <w:rFonts w:ascii="Times New Roman" w:eastAsia="Times New Roman" w:hAnsi="Times New Roman" w:cs="Times New Roman"/>
          <w:sz w:val="24"/>
          <w:szCs w:val="24"/>
          <w:lang w:eastAsia="da-DK"/>
        </w:rPr>
        <w:t>Blixen Klub Tårnby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søges herudover finansieret ved annonce</w:t>
      </w:r>
      <w:r w:rsidR="004616D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- og anden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støtte</w:t>
      </w:r>
      <w:r w:rsidR="004616D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fra Tårnby Kommune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samt bidrag f</w:t>
      </w:r>
      <w:r w:rsidR="004616D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ra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fonde.</w:t>
      </w:r>
    </w:p>
    <w:p w14:paraId="7CECB0D5" w14:textId="52BCBB9B" w:rsidR="008F07FC" w:rsidRDefault="002026A0" w:rsidP="00197E5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8</w:t>
      </w: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Hæftelse</w:t>
      </w:r>
      <w:r w:rsidR="00197E52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hæfter kun for sine forpligtigelser med sin formue. In</w:t>
      </w:r>
      <w:r w:rsidR="00197E5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gen medlemmer hæfter personlig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for foreningens forpligtelser.</w:t>
      </w:r>
      <w:r w:rsidR="00103D13"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9</w:t>
      </w:r>
      <w:r w:rsidR="00103D13"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. Vedtægtsændringer</w:t>
      </w:r>
      <w:r w:rsidR="00197E52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  <w:r w:rsidR="00103D13"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Vedtægts</w:t>
      </w:r>
      <w:r w:rsidR="0083051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103D13"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ændringer kræver et flertal på ¾ af generalforsamlingens fremmødte medlemmer.</w:t>
      </w:r>
    </w:p>
    <w:p w14:paraId="4E00DE77" w14:textId="06837A04" w:rsidR="00103D13" w:rsidRPr="00197E52" w:rsidRDefault="00197E52" w:rsidP="00197E5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§ 10 </w:t>
      </w:r>
      <w:r w:rsidR="00103D13"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Ekstraordinær generalforsamling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</w:t>
      </w:r>
      <w:r w:rsidR="00103D13"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ndkaldelse sker, hvis et flertal af bestyrelsen ønsker det.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  <w:r w:rsidR="00103D13"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Indkaldelse sker, hvis 1/3 af medlemmerne ønsker det.</w:t>
      </w:r>
    </w:p>
    <w:p w14:paraId="12634770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Indkaldelse sker under samme betingelser, som anført i §4.</w:t>
      </w:r>
    </w:p>
    <w:p w14:paraId="05B83CC1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Dagsorden skal motiveres.</w:t>
      </w:r>
    </w:p>
    <w:p w14:paraId="07FF59E9" w14:textId="15D6804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  <w:t>§ 1</w:t>
      </w:r>
      <w:r w:rsidR="002026A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</w:t>
      </w: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. Regnskab</w:t>
      </w:r>
    </w:p>
    <w:p w14:paraId="6A28F00C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Regnskabsåret for Foreningen </w:t>
      </w:r>
      <w:r w:rsidR="004616D8">
        <w:rPr>
          <w:rFonts w:ascii="Times New Roman" w:eastAsia="Times New Roman" w:hAnsi="Times New Roman" w:cs="Times New Roman"/>
          <w:sz w:val="24"/>
          <w:szCs w:val="24"/>
          <w:lang w:eastAsia="da-DK"/>
        </w:rPr>
        <w:t>Blixen Klub Tårnby er 1/10 til 30/9.</w:t>
      </w:r>
    </w:p>
    <w:p w14:paraId="3F8DE33C" w14:textId="6B15C75B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  <w:t>§ 1</w:t>
      </w:r>
      <w:r w:rsidR="002026A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2</w:t>
      </w:r>
      <w:r w:rsidRPr="00103D13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. Opløsning</w:t>
      </w:r>
    </w:p>
    <w:p w14:paraId="41535DB2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Opløsning af foreningen kræver et flertal på ¾ af generalforsamlingens eller den ekstraordinære generalforsamlings fremmødte medlemmer.</w:t>
      </w:r>
    </w:p>
    <w:p w14:paraId="363E5AE5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Opløsningen skal herefter godkendes på en efterfølgende ekstraordinær generalforsamling.</w:t>
      </w:r>
    </w:p>
    <w:p w14:paraId="1131C5E1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Ved opløsning af foreningen skal foreningens midler overdrages til almennyttige formål.</w:t>
      </w:r>
    </w:p>
    <w:p w14:paraId="3D81158A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Foreningen </w:t>
      </w:r>
      <w:r w:rsidR="004616D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Blixen Klub Tårnby </w:t>
      </w: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er stiftet den </w:t>
      </w:r>
      <w:r w:rsidR="004616D8">
        <w:rPr>
          <w:rFonts w:ascii="Times New Roman" w:eastAsia="Times New Roman" w:hAnsi="Times New Roman" w:cs="Times New Roman"/>
          <w:sz w:val="24"/>
          <w:szCs w:val="24"/>
          <w:lang w:eastAsia="da-DK"/>
        </w:rPr>
        <w:t>1.10.2019.</w:t>
      </w:r>
    </w:p>
    <w:p w14:paraId="1C242FF1" w14:textId="77777777" w:rsidR="00103D13" w:rsidRPr="00103D13" w:rsidRDefault="00103D13" w:rsidP="0010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3D13">
        <w:rPr>
          <w:rFonts w:ascii="Times New Roman" w:eastAsia="Times New Roman" w:hAnsi="Times New Roman" w:cs="Times New Roman"/>
          <w:sz w:val="24"/>
          <w:szCs w:val="24"/>
          <w:lang w:eastAsia="da-DK"/>
        </w:rPr>
        <w:t>(Bestyrelsesmedlemmernes underskrifter)</w:t>
      </w:r>
    </w:p>
    <w:p w14:paraId="334FFE1A" w14:textId="77777777" w:rsidR="00662B83" w:rsidRDefault="00662B83"/>
    <w:sectPr w:rsidR="00662B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13"/>
    <w:rsid w:val="0000352E"/>
    <w:rsid w:val="000D1F9F"/>
    <w:rsid w:val="000D5E16"/>
    <w:rsid w:val="000E4879"/>
    <w:rsid w:val="00103D13"/>
    <w:rsid w:val="00105685"/>
    <w:rsid w:val="00197E52"/>
    <w:rsid w:val="001B699B"/>
    <w:rsid w:val="002026A0"/>
    <w:rsid w:val="00204617"/>
    <w:rsid w:val="0021338B"/>
    <w:rsid w:val="002768B1"/>
    <w:rsid w:val="00337FAA"/>
    <w:rsid w:val="00380D73"/>
    <w:rsid w:val="004616D8"/>
    <w:rsid w:val="004719A4"/>
    <w:rsid w:val="00494B95"/>
    <w:rsid w:val="004F05E9"/>
    <w:rsid w:val="005A79CD"/>
    <w:rsid w:val="005C1F13"/>
    <w:rsid w:val="00662B83"/>
    <w:rsid w:val="00710652"/>
    <w:rsid w:val="00805CD7"/>
    <w:rsid w:val="00830512"/>
    <w:rsid w:val="00856938"/>
    <w:rsid w:val="008F07FC"/>
    <w:rsid w:val="00926814"/>
    <w:rsid w:val="0099754C"/>
    <w:rsid w:val="00AB546E"/>
    <w:rsid w:val="00AD1989"/>
    <w:rsid w:val="00AD52D7"/>
    <w:rsid w:val="00B8785C"/>
    <w:rsid w:val="00BC3977"/>
    <w:rsid w:val="00C81EF0"/>
    <w:rsid w:val="00C90D38"/>
    <w:rsid w:val="00CA439D"/>
    <w:rsid w:val="00D64E2D"/>
    <w:rsid w:val="00E05FA4"/>
    <w:rsid w:val="00E17630"/>
    <w:rsid w:val="00EB5F4C"/>
    <w:rsid w:val="00F26C64"/>
    <w:rsid w:val="00F72275"/>
    <w:rsid w:val="00F73F23"/>
    <w:rsid w:val="00F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510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103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03D1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reditemtextarea">
    <w:name w:val="reditem_textarea"/>
    <w:basedOn w:val="Standardskrifttypeiafsnit"/>
    <w:rsid w:val="00103D13"/>
  </w:style>
  <w:style w:type="paragraph" w:styleId="Normalweb">
    <w:name w:val="Normal (Web)"/>
    <w:basedOn w:val="Normal"/>
    <w:uiPriority w:val="99"/>
    <w:semiHidden/>
    <w:unhideWhenUsed/>
    <w:rsid w:val="0010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Llink">
    <w:name w:val="Hyperlink"/>
    <w:basedOn w:val="Standardskrifttypeiafsnit"/>
    <w:uiPriority w:val="99"/>
    <w:semiHidden/>
    <w:unhideWhenUsed/>
    <w:rsid w:val="00103D13"/>
    <w:rPr>
      <w:color w:val="0000FF"/>
      <w:u w:val="single"/>
    </w:rPr>
  </w:style>
  <w:style w:type="character" w:customStyle="1" w:styleId="reditemtext">
    <w:name w:val="reditem_text"/>
    <w:basedOn w:val="Standardskrifttypeiafsnit"/>
    <w:rsid w:val="00103D13"/>
  </w:style>
  <w:style w:type="character" w:styleId="Kraftig">
    <w:name w:val="Strong"/>
    <w:basedOn w:val="Standardskrifttypeiafsnit"/>
    <w:uiPriority w:val="22"/>
    <w:qFormat/>
    <w:rsid w:val="00103D13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F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103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03D1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reditemtextarea">
    <w:name w:val="reditem_textarea"/>
    <w:basedOn w:val="Standardskrifttypeiafsnit"/>
    <w:rsid w:val="00103D13"/>
  </w:style>
  <w:style w:type="paragraph" w:styleId="Normalweb">
    <w:name w:val="Normal (Web)"/>
    <w:basedOn w:val="Normal"/>
    <w:uiPriority w:val="99"/>
    <w:semiHidden/>
    <w:unhideWhenUsed/>
    <w:rsid w:val="0010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Llink">
    <w:name w:val="Hyperlink"/>
    <w:basedOn w:val="Standardskrifttypeiafsnit"/>
    <w:uiPriority w:val="99"/>
    <w:semiHidden/>
    <w:unhideWhenUsed/>
    <w:rsid w:val="00103D13"/>
    <w:rPr>
      <w:color w:val="0000FF"/>
      <w:u w:val="single"/>
    </w:rPr>
  </w:style>
  <w:style w:type="character" w:customStyle="1" w:styleId="reditemtext">
    <w:name w:val="reditem_text"/>
    <w:basedOn w:val="Standardskrifttypeiafsnit"/>
    <w:rsid w:val="00103D13"/>
  </w:style>
  <w:style w:type="character" w:styleId="Kraftig">
    <w:name w:val="Strong"/>
    <w:basedOn w:val="Standardskrifttypeiafsnit"/>
    <w:uiPriority w:val="22"/>
    <w:qFormat/>
    <w:rsid w:val="00103D13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3161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Tårnby Forenings Råd</dc:creator>
  <cp:keywords/>
  <dc:description/>
  <cp:lastModifiedBy>stig jakobsen</cp:lastModifiedBy>
  <cp:revision>2</cp:revision>
  <cp:lastPrinted>2022-12-26T16:27:00Z</cp:lastPrinted>
  <dcterms:created xsi:type="dcterms:W3CDTF">2025-12-20T16:58:00Z</dcterms:created>
  <dcterms:modified xsi:type="dcterms:W3CDTF">2025-12-20T16:58:00Z</dcterms:modified>
</cp:coreProperties>
</file>